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Keyword Research Checklist</w:t>
      </w:r>
    </w:p>
    <w:p>
      <w:pPr>
        <w:pStyle w:val="Heading1"/>
      </w:pPr>
      <w:r>
        <w:t>Research</w:t>
      </w:r>
    </w:p>
    <w:p>
      <w:r>
        <w:t>☐ Define your niche and audience</w:t>
      </w:r>
    </w:p>
    <w:p>
      <w:r>
        <w:t>☐ Brainstorm 10–20 seed keywords</w:t>
      </w:r>
    </w:p>
    <w:p>
      <w:r>
        <w:t>☐ Run seeds through Google Autocomplete</w:t>
      </w:r>
    </w:p>
    <w:p>
      <w:r>
        <w:t>☐ Check Google Keyword Planner for volume</w:t>
      </w:r>
    </w:p>
    <w:p>
      <w:r>
        <w:t>☐ Review People Also Ask for question ideas</w:t>
      </w:r>
    </w:p>
    <w:p>
      <w:r>
        <w:t>☐ Analyze competitor sites for keyword gaps</w:t>
      </w:r>
    </w:p>
    <w:p>
      <w:pPr>
        <w:pStyle w:val="Heading1"/>
      </w:pPr>
      <w:r>
        <w:t>Validation</w:t>
      </w:r>
    </w:p>
    <w:p>
      <w:r>
        <w:t>☐ Check keyword difficulty (target KD &lt; 30 for new sites)</w:t>
      </w:r>
    </w:p>
    <w:p>
      <w:r>
        <w:t>☐ Review SERP results for content type and quality</w:t>
      </w:r>
    </w:p>
    <w:p>
      <w:r>
        <w:t>☐ Confirm search intent matches your planned content format</w:t>
      </w:r>
    </w:p>
    <w:p>
      <w:r>
        <w:t>☐ Verify reasonable search volume</w:t>
      </w:r>
    </w:p>
    <w:p>
      <w:pPr>
        <w:pStyle w:val="Heading1"/>
      </w:pPr>
      <w:r>
        <w:t>Clustering</w:t>
      </w:r>
    </w:p>
    <w:p>
      <w:r>
        <w:t>☐ Group related keywords by topic</w:t>
      </w:r>
    </w:p>
    <w:p>
      <w:r>
        <w:t>☐ Identify primary keyword for each cluster</w:t>
      </w:r>
    </w:p>
    <w:p>
      <w:r>
        <w:t>☐ Map secondary keywords and semantic variations</w:t>
      </w:r>
    </w:p>
    <w:p>
      <w:r>
        <w:t>☐ Assign each keyword to a specific URL</w:t>
      </w:r>
    </w:p>
    <w:p>
      <w:pPr>
        <w:pStyle w:val="Heading1"/>
      </w:pPr>
      <w:r>
        <w:t>Content Creation</w:t>
      </w:r>
    </w:p>
    <w:p>
      <w:r>
        <w:t>☐ Create content that fully serves search intent</w:t>
      </w:r>
    </w:p>
    <w:p>
      <w:r>
        <w:t>☐ Include primary keyword in title, URL, and first 100 words</w:t>
      </w:r>
    </w:p>
    <w:p>
      <w:r>
        <w:t>☐ Use secondary keywords naturally throughout</w:t>
      </w:r>
    </w:p>
    <w:p>
      <w:r>
        <w:t>☐ Build internal links to and from related cluster pages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